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1"/>
        <w:gridCol w:w="6751"/>
      </w:tblGrid>
      <w:tr w:rsidR="00DB41E6" w:rsidRPr="00DB41E6" w14:paraId="146D617B" w14:textId="77777777" w:rsidTr="00DB41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4FA864" w14:textId="77777777" w:rsidR="00DB41E6" w:rsidRPr="00DB41E6" w:rsidRDefault="00DB41E6" w:rsidP="00DB4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41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Procesor</w:t>
            </w:r>
          </w:p>
        </w:tc>
        <w:tc>
          <w:tcPr>
            <w:tcW w:w="0" w:type="auto"/>
            <w:vAlign w:val="center"/>
            <w:hideMark/>
          </w:tcPr>
          <w:p w14:paraId="61FBD027" w14:textId="77777777" w:rsidR="00DB41E6" w:rsidRPr="00DB41E6" w:rsidRDefault="00DB41E6" w:rsidP="00DB4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41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typ : Procesor Intel® </w:t>
            </w:r>
            <w:proofErr w:type="spellStart"/>
            <w:r w:rsidRPr="00DB41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Core</w:t>
            </w:r>
            <w:proofErr w:type="spellEnd"/>
            <w:r w:rsidRPr="00DB41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™ i3-8130U ósmej generacji</w:t>
            </w:r>
            <w:r w:rsidRPr="00DB41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szybkość zegara : 2,20/3,40 GHz</w:t>
            </w:r>
            <w:r w:rsidRPr="00DB41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Pamięć podręczna trzeciego poziomu : 4 MB</w:t>
            </w:r>
          </w:p>
        </w:tc>
      </w:tr>
      <w:tr w:rsidR="00DB41E6" w:rsidRPr="00DB41E6" w14:paraId="00BAAACE" w14:textId="77777777" w:rsidTr="00DB41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416215" w14:textId="77777777" w:rsidR="00DB41E6" w:rsidRPr="00DB41E6" w:rsidRDefault="00DB41E6" w:rsidP="00DB4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41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System operacyjny / platforma</w:t>
            </w:r>
          </w:p>
        </w:tc>
        <w:tc>
          <w:tcPr>
            <w:tcW w:w="0" w:type="auto"/>
            <w:vAlign w:val="center"/>
            <w:hideMark/>
          </w:tcPr>
          <w:p w14:paraId="3E5C9486" w14:textId="77777777" w:rsidR="00DB41E6" w:rsidRPr="00DB41E6" w:rsidRDefault="00DB41E6" w:rsidP="00DB4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41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Windows 10 Pro (krajowa licencja akademicka)</w:t>
            </w:r>
            <w:r w:rsidRPr="00DB41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proofErr w:type="spellStart"/>
            <w:r w:rsidRPr="00DB41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dynabook</w:t>
            </w:r>
            <w:proofErr w:type="spellEnd"/>
            <w:r w:rsidRPr="00DB41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poleca firmom Windows 10 Pro</w:t>
            </w:r>
          </w:p>
        </w:tc>
      </w:tr>
      <w:tr w:rsidR="00DB41E6" w:rsidRPr="00DB41E6" w14:paraId="413566D1" w14:textId="77777777" w:rsidTr="00DB41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375750" w14:textId="77777777" w:rsidR="00DB41E6" w:rsidRPr="00DB41E6" w:rsidRDefault="00DB41E6" w:rsidP="00DB4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41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Wzornictwo/kolor</w:t>
            </w:r>
          </w:p>
        </w:tc>
        <w:tc>
          <w:tcPr>
            <w:tcW w:w="0" w:type="auto"/>
            <w:vAlign w:val="center"/>
            <w:hideMark/>
          </w:tcPr>
          <w:p w14:paraId="2A1D4D90" w14:textId="77777777" w:rsidR="00DB41E6" w:rsidRPr="00DB41E6" w:rsidRDefault="00DB41E6" w:rsidP="00DB4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41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kolor : Ciemnoniebieski</w:t>
            </w:r>
          </w:p>
        </w:tc>
      </w:tr>
      <w:tr w:rsidR="00DB41E6" w:rsidRPr="00DB41E6" w14:paraId="5F1ADE83" w14:textId="77777777" w:rsidTr="00DB41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B6256C" w14:textId="77777777" w:rsidR="00DB41E6" w:rsidRPr="00DB41E6" w:rsidRDefault="00DB41E6" w:rsidP="00DB4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41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Pamięć systemowa</w:t>
            </w:r>
          </w:p>
        </w:tc>
        <w:tc>
          <w:tcPr>
            <w:tcW w:w="0" w:type="auto"/>
            <w:vAlign w:val="center"/>
            <w:hideMark/>
          </w:tcPr>
          <w:p w14:paraId="3EC678F3" w14:textId="77777777" w:rsidR="00DB41E6" w:rsidRPr="00DB41E6" w:rsidRDefault="00DB41E6" w:rsidP="00DB4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41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standard : 8192 (4096 + 4096 w wyposażeniu) MB</w:t>
            </w:r>
            <w:r w:rsidRPr="00DB41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maksymalne rozszerzenie : 8192 MB</w:t>
            </w:r>
            <w:r w:rsidRPr="00DB41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technologia : DDR4 RAM (2400 MHz)</w:t>
            </w:r>
          </w:p>
        </w:tc>
      </w:tr>
      <w:tr w:rsidR="00DB41E6" w:rsidRPr="00DB41E6" w14:paraId="6BEEFEAC" w14:textId="77777777" w:rsidTr="00DB41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D7386F" w14:textId="77777777" w:rsidR="00DB41E6" w:rsidRPr="00DB41E6" w:rsidRDefault="00DB41E6" w:rsidP="00DB4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41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Dysk Solid </w:t>
            </w:r>
            <w:proofErr w:type="spellStart"/>
            <w:r w:rsidRPr="00DB41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State</w:t>
            </w:r>
            <w:proofErr w:type="spellEnd"/>
            <w:r w:rsidRPr="00DB41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Drive</w:t>
            </w:r>
          </w:p>
        </w:tc>
        <w:tc>
          <w:tcPr>
            <w:tcW w:w="0" w:type="auto"/>
            <w:vAlign w:val="center"/>
            <w:hideMark/>
          </w:tcPr>
          <w:p w14:paraId="6F9CC2ED" w14:textId="77777777" w:rsidR="00DB41E6" w:rsidRPr="00DB41E6" w:rsidRDefault="00DB41E6" w:rsidP="00DB4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41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Pojemność : 256 GB</w:t>
            </w:r>
            <w:r w:rsidRPr="00DB41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Interfejs : M.2 SATA</w:t>
            </w:r>
          </w:p>
        </w:tc>
      </w:tr>
      <w:tr w:rsidR="00DB41E6" w:rsidRPr="00DB41E6" w14:paraId="6E7BCBFC" w14:textId="77777777" w:rsidTr="00DB41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AD00FF" w14:textId="77777777" w:rsidR="00DB41E6" w:rsidRPr="00DB41E6" w:rsidRDefault="00DB41E6" w:rsidP="00DB4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41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Ekran</w:t>
            </w:r>
          </w:p>
        </w:tc>
        <w:tc>
          <w:tcPr>
            <w:tcW w:w="0" w:type="auto"/>
            <w:vAlign w:val="center"/>
            <w:hideMark/>
          </w:tcPr>
          <w:p w14:paraId="6A0C21DB" w14:textId="77777777" w:rsidR="00DB41E6" w:rsidRPr="00DB41E6" w:rsidRDefault="00DB41E6" w:rsidP="00DB4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41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rozmiar : 15,6” (39,6 cm)</w:t>
            </w:r>
            <w:r w:rsidRPr="00DB41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typ : </w:t>
            </w:r>
            <w:proofErr w:type="spellStart"/>
            <w:r w:rsidRPr="00DB41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Nieodblaskowy</w:t>
            </w:r>
            <w:proofErr w:type="spellEnd"/>
            <w:r w:rsidRPr="00DB41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ekran Full HD o wysokiej jasności z interfejsem </w:t>
            </w:r>
            <w:proofErr w:type="spellStart"/>
            <w:r w:rsidRPr="00DB41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eDP</w:t>
            </w:r>
            <w:proofErr w:type="spellEnd"/>
            <w:r w:rsidRPr="00DB41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™, bocznym oświetleniem LED i proporcjami 16:9</w:t>
            </w:r>
            <w:r w:rsidRPr="00DB41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rozdzielczość wewnętrzna : 1920 x 1080</w:t>
            </w:r>
          </w:p>
        </w:tc>
      </w:tr>
      <w:tr w:rsidR="00DB41E6" w:rsidRPr="00DB41E6" w14:paraId="4CD4E5C7" w14:textId="77777777" w:rsidTr="00DB41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4D854D" w14:textId="77777777" w:rsidR="00DB41E6" w:rsidRPr="00DB41E6" w:rsidRDefault="00DB41E6" w:rsidP="00DB4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41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Karta graficzna</w:t>
            </w:r>
          </w:p>
        </w:tc>
        <w:tc>
          <w:tcPr>
            <w:tcW w:w="0" w:type="auto"/>
            <w:vAlign w:val="center"/>
            <w:hideMark/>
          </w:tcPr>
          <w:p w14:paraId="1EFF8D1A" w14:textId="77777777" w:rsidR="00DB41E6" w:rsidRPr="00DB41E6" w:rsidRDefault="00DB41E6" w:rsidP="00DB4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41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typ : Intel® UHD Graphics 620</w:t>
            </w:r>
            <w:r w:rsidRPr="00DB41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typ pamięci : współużytkowana</w:t>
            </w:r>
          </w:p>
        </w:tc>
      </w:tr>
      <w:tr w:rsidR="00DB41E6" w:rsidRPr="00DB41E6" w14:paraId="19D8BAF2" w14:textId="77777777" w:rsidTr="00DB41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7FDA23" w14:textId="77777777" w:rsidR="00DB41E6" w:rsidRPr="00DB41E6" w:rsidRDefault="00DB41E6" w:rsidP="00DB4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41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Interfejsy</w:t>
            </w:r>
          </w:p>
        </w:tc>
        <w:tc>
          <w:tcPr>
            <w:tcW w:w="0" w:type="auto"/>
            <w:vAlign w:val="center"/>
            <w:hideMark/>
          </w:tcPr>
          <w:p w14:paraId="29E03833" w14:textId="77777777" w:rsidR="00DB41E6" w:rsidRPr="00DB41E6" w:rsidRDefault="00DB41E6" w:rsidP="00DB4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41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× Połączone gniazdo słuchawek (stereofoniczne)/mikrofonu zewnętrznego</w:t>
            </w:r>
            <w:r w:rsidRPr="00DB41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1 × Wyjście HDMI z obsługą formatu sygnału 1080p</w:t>
            </w:r>
            <w:r w:rsidRPr="00DB41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1 × gniazdo kart micro SD™</w:t>
            </w:r>
            <w:r w:rsidRPr="00DB41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1 × USB 3.1 </w:t>
            </w:r>
            <w:proofErr w:type="spellStart"/>
            <w:r w:rsidRPr="00DB41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Type</w:t>
            </w:r>
            <w:proofErr w:type="spellEnd"/>
            <w:r w:rsidRPr="00DB41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-C Gen 1 z obsługą przesyłania danych, zasilania oraz technologii Display Port</w:t>
            </w:r>
            <w:r w:rsidRPr="00DB41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2 × USB 3.0</w:t>
            </w:r>
          </w:p>
        </w:tc>
      </w:tr>
      <w:tr w:rsidR="00DB41E6" w:rsidRPr="00DB41E6" w14:paraId="1F42313A" w14:textId="77777777" w:rsidTr="00DB41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889528" w14:textId="77777777" w:rsidR="00DB41E6" w:rsidRPr="00DB41E6" w:rsidRDefault="00DB41E6" w:rsidP="00DB4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41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Komunikacja bezprzewodowa</w:t>
            </w:r>
          </w:p>
        </w:tc>
        <w:tc>
          <w:tcPr>
            <w:tcW w:w="0" w:type="auto"/>
            <w:vAlign w:val="center"/>
            <w:hideMark/>
          </w:tcPr>
          <w:p w14:paraId="54CEDEB2" w14:textId="77777777" w:rsidR="00DB41E6" w:rsidRPr="00DB41E6" w:rsidRDefault="00DB41E6" w:rsidP="00DB4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41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Zgodność : Wi-Fi™</w:t>
            </w:r>
            <w:r w:rsidRPr="00DB41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Obsługa sieci : 802.11ac, a/b/g/n</w:t>
            </w:r>
            <w:r w:rsidRPr="00DB41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Producent : Intel®</w:t>
            </w:r>
            <w:r w:rsidRPr="00DB41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Technologia bezprzewodowa : Wireless LAN</w:t>
            </w:r>
            <w:r w:rsidRPr="00DB41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Wersja : Intel® Dual Band Wireless-AC 3165</w:t>
            </w:r>
            <w:r w:rsidRPr="00DB41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Producent : Intel®</w:t>
            </w:r>
            <w:r w:rsidRPr="00DB41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Technologia bezprzewodowa : Bluetooth® 4.2</w:t>
            </w:r>
            <w:r w:rsidRPr="00DB41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Wersja : 4.2</w:t>
            </w:r>
          </w:p>
        </w:tc>
      </w:tr>
      <w:tr w:rsidR="00DB41E6" w:rsidRPr="003C7DC9" w14:paraId="2F579EE5" w14:textId="77777777" w:rsidTr="00DB41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673A63" w14:textId="77777777" w:rsidR="00DB41E6" w:rsidRPr="00DB41E6" w:rsidRDefault="00DB41E6" w:rsidP="00DB4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41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Komunikacja przewodowa</w:t>
            </w:r>
          </w:p>
        </w:tc>
        <w:tc>
          <w:tcPr>
            <w:tcW w:w="0" w:type="auto"/>
            <w:vAlign w:val="center"/>
            <w:hideMark/>
          </w:tcPr>
          <w:p w14:paraId="1837CA46" w14:textId="77777777" w:rsidR="00DB41E6" w:rsidRPr="00DB41E6" w:rsidRDefault="00DB41E6" w:rsidP="00DB4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proofErr w:type="spellStart"/>
            <w:r w:rsidRPr="00DB41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topologia</w:t>
            </w:r>
            <w:proofErr w:type="spellEnd"/>
            <w:r w:rsidRPr="00DB41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: Gigabit Ethernet LAN</w:t>
            </w:r>
            <w:r w:rsidRPr="00DB41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br/>
            </w:r>
            <w:proofErr w:type="spellStart"/>
            <w:r w:rsidRPr="00DB41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szybkość</w:t>
            </w:r>
            <w:proofErr w:type="spellEnd"/>
            <w:r w:rsidRPr="00DB41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: 10BASE-T/100BASE-TX/1000BASE-T</w:t>
            </w:r>
          </w:p>
        </w:tc>
      </w:tr>
      <w:tr w:rsidR="00DB41E6" w:rsidRPr="00DB41E6" w14:paraId="32927A93" w14:textId="77777777" w:rsidTr="00DB41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778B43" w14:textId="77777777" w:rsidR="00DB41E6" w:rsidRPr="00DB41E6" w:rsidRDefault="00DB41E6" w:rsidP="00DB4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41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System dźwięku</w:t>
            </w:r>
          </w:p>
        </w:tc>
        <w:tc>
          <w:tcPr>
            <w:tcW w:w="0" w:type="auto"/>
            <w:vAlign w:val="center"/>
            <w:hideMark/>
          </w:tcPr>
          <w:p w14:paraId="38265B89" w14:textId="77777777" w:rsidR="00DB41E6" w:rsidRPr="00DB41E6" w:rsidRDefault="00DB41E6" w:rsidP="00DB4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41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głośniki : Głośniki stereo</w:t>
            </w:r>
          </w:p>
        </w:tc>
      </w:tr>
      <w:tr w:rsidR="00DB41E6" w:rsidRPr="00DB41E6" w14:paraId="123CF99E" w14:textId="77777777" w:rsidTr="00DB41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753125" w14:textId="77777777" w:rsidR="00DB41E6" w:rsidRPr="00DB41E6" w:rsidRDefault="00DB41E6" w:rsidP="00DB4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41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Klawiatura</w:t>
            </w:r>
          </w:p>
        </w:tc>
        <w:tc>
          <w:tcPr>
            <w:tcW w:w="0" w:type="auto"/>
            <w:vAlign w:val="center"/>
            <w:hideMark/>
          </w:tcPr>
          <w:p w14:paraId="02EB26D2" w14:textId="77777777" w:rsidR="00DB41E6" w:rsidRPr="00DB41E6" w:rsidRDefault="00DB41E6" w:rsidP="00DB4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41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Klawisze : 102</w:t>
            </w:r>
            <w:r w:rsidRPr="00DB41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Klawisze Windows® : tak</w:t>
            </w:r>
            <w:r w:rsidRPr="00DB41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funkcje specjalne : Czarna klawiatura kafelkowa bez ramki, z 10-cyfrową klawiaturą numeryczną</w:t>
            </w:r>
          </w:p>
        </w:tc>
      </w:tr>
      <w:tr w:rsidR="00DB41E6" w:rsidRPr="00DB41E6" w14:paraId="5DE51451" w14:textId="77777777" w:rsidTr="00DB41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40E623" w14:textId="77777777" w:rsidR="00DB41E6" w:rsidRPr="00DB41E6" w:rsidRDefault="00DB41E6" w:rsidP="00DB4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41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Urządzenie wskazujące</w:t>
            </w:r>
          </w:p>
        </w:tc>
        <w:tc>
          <w:tcPr>
            <w:tcW w:w="0" w:type="auto"/>
            <w:vAlign w:val="center"/>
            <w:hideMark/>
          </w:tcPr>
          <w:p w14:paraId="7CC99EFC" w14:textId="77777777" w:rsidR="00DB41E6" w:rsidRPr="00DB41E6" w:rsidRDefault="00DB41E6" w:rsidP="00DB4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DB41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type</w:t>
            </w:r>
            <w:proofErr w:type="spellEnd"/>
            <w:r w:rsidRPr="00DB41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: </w:t>
            </w:r>
            <w:proofErr w:type="spellStart"/>
            <w:r w:rsidRPr="00DB41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ClickPad</w:t>
            </w:r>
            <w:proofErr w:type="spellEnd"/>
          </w:p>
        </w:tc>
      </w:tr>
      <w:tr w:rsidR="00DB41E6" w:rsidRPr="00DB41E6" w14:paraId="5C89DC40" w14:textId="77777777" w:rsidTr="00DB41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49617C" w14:textId="77777777" w:rsidR="00DB41E6" w:rsidRPr="00DB41E6" w:rsidRDefault="00DB41E6" w:rsidP="00DB4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41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Akumulator</w:t>
            </w:r>
          </w:p>
        </w:tc>
        <w:tc>
          <w:tcPr>
            <w:tcW w:w="0" w:type="auto"/>
            <w:vAlign w:val="center"/>
            <w:hideMark/>
          </w:tcPr>
          <w:p w14:paraId="722DA7C3" w14:textId="77777777" w:rsidR="00DB41E6" w:rsidRPr="00DB41E6" w:rsidRDefault="00DB41E6" w:rsidP="00DB4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41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technologia : </w:t>
            </w:r>
            <w:proofErr w:type="spellStart"/>
            <w:r w:rsidRPr="00DB41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litowo</w:t>
            </w:r>
            <w:proofErr w:type="spellEnd"/>
            <w:r w:rsidRPr="00DB41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-jonowy, 2-ogniwowy</w:t>
            </w:r>
            <w:r w:rsidRPr="00DB41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maksymalny czas pracy : do 11 godzin 20 minut (</w:t>
            </w:r>
            <w:proofErr w:type="spellStart"/>
            <w:r w:rsidRPr="00DB41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MobileMark</w:t>
            </w:r>
            <w:proofErr w:type="spellEnd"/>
            <w:r w:rsidRPr="00DB41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™ </w:t>
            </w:r>
            <w:r w:rsidRPr="00DB41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2014 w systemie Windows 10)</w:t>
            </w:r>
            <w:r w:rsidRPr="00DB41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proofErr w:type="spellStart"/>
            <w:r w:rsidRPr="00DB41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MobileMark</w:t>
            </w:r>
            <w:proofErr w:type="spellEnd"/>
            <w:r w:rsidRPr="00DB41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jest znakiem towarowym firmy Business Applications Performance Corporation.</w:t>
            </w:r>
          </w:p>
        </w:tc>
      </w:tr>
      <w:tr w:rsidR="00DB41E6" w:rsidRPr="00DB41E6" w14:paraId="6F5E1C9E" w14:textId="77777777" w:rsidTr="00DB41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D35932" w14:textId="77777777" w:rsidR="00DB41E6" w:rsidRPr="00DB41E6" w:rsidRDefault="00DB41E6" w:rsidP="00DB4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41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Zasilacz prądu przemiennego</w:t>
            </w:r>
          </w:p>
        </w:tc>
        <w:tc>
          <w:tcPr>
            <w:tcW w:w="0" w:type="auto"/>
            <w:vAlign w:val="center"/>
            <w:hideMark/>
          </w:tcPr>
          <w:p w14:paraId="5A1193C0" w14:textId="77777777" w:rsidR="00DB41E6" w:rsidRPr="00DB41E6" w:rsidRDefault="00DB41E6" w:rsidP="00DB4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41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prąd wejściowy : zasilacz prądu przemiennego z funkcją automatycznego rozpoznawania (100/240 V) do użytku na całym świecie</w:t>
            </w:r>
            <w:r w:rsidRPr="00DB41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napięcie wyjściowe : 19 V</w:t>
            </w:r>
            <w:r w:rsidRPr="00DB41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natężenie wyjściowe : 2.1 A</w:t>
            </w:r>
          </w:p>
        </w:tc>
      </w:tr>
      <w:tr w:rsidR="00DB41E6" w:rsidRPr="00DB41E6" w14:paraId="4442702A" w14:textId="77777777" w:rsidTr="00DB41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7CBA82" w14:textId="77777777" w:rsidR="00DB41E6" w:rsidRPr="00DB41E6" w:rsidRDefault="00DB41E6" w:rsidP="00DB4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41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Wymiary fizyczne</w:t>
            </w:r>
          </w:p>
        </w:tc>
        <w:tc>
          <w:tcPr>
            <w:tcW w:w="0" w:type="auto"/>
            <w:vAlign w:val="center"/>
            <w:hideMark/>
          </w:tcPr>
          <w:p w14:paraId="340BD04A" w14:textId="77777777" w:rsidR="00DB41E6" w:rsidRPr="00DB41E6" w:rsidRDefault="00DB41E6" w:rsidP="00DB4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41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Szer. x głęb. x wys. : 362,5 x 240,5 x 19,7 mm</w:t>
            </w:r>
            <w:r w:rsidRPr="00DB41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waga : od 1,76 kg</w:t>
            </w:r>
          </w:p>
        </w:tc>
      </w:tr>
      <w:tr w:rsidR="00DB41E6" w:rsidRPr="00DB41E6" w14:paraId="0BA40A68" w14:textId="77777777" w:rsidTr="00DB41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D5C776" w14:textId="77777777" w:rsidR="00DB41E6" w:rsidRPr="00DB41E6" w:rsidRDefault="00DB41E6" w:rsidP="00DB4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41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Kamera internetowa</w:t>
            </w:r>
          </w:p>
        </w:tc>
        <w:tc>
          <w:tcPr>
            <w:tcW w:w="0" w:type="auto"/>
            <w:vAlign w:val="center"/>
            <w:hideMark/>
          </w:tcPr>
          <w:p w14:paraId="7B51C94A" w14:textId="77777777" w:rsidR="00DB41E6" w:rsidRPr="00DB41E6" w:rsidRDefault="00DB41E6" w:rsidP="00DB4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DB41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type</w:t>
            </w:r>
            <w:proofErr w:type="spellEnd"/>
            <w:r w:rsidRPr="00DB41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: kamera HD z technologią Dual </w:t>
            </w:r>
            <w:proofErr w:type="spellStart"/>
            <w:r w:rsidRPr="00DB41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Mic</w:t>
            </w:r>
            <w:proofErr w:type="spellEnd"/>
            <w:r w:rsidRPr="00DB41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 korzystania z funkcji Cortana and Skype™ for Business</w:t>
            </w:r>
            <w:r w:rsidRPr="00DB41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interfejsów danego typu : 1</w:t>
            </w:r>
          </w:p>
        </w:tc>
      </w:tr>
      <w:tr w:rsidR="00DB41E6" w:rsidRPr="00DB41E6" w14:paraId="58617211" w14:textId="77777777" w:rsidTr="00DB41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2FE843" w14:textId="5074714E" w:rsidR="00DB41E6" w:rsidRPr="00DB41E6" w:rsidRDefault="00DB41E6" w:rsidP="00DB4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5BEE19D2" w14:textId="683EE8C3" w:rsidR="00DB41E6" w:rsidRPr="00DB41E6" w:rsidRDefault="00DB41E6" w:rsidP="00DB4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B41E6" w:rsidRPr="00DB41E6" w14:paraId="165EC4DA" w14:textId="77777777" w:rsidTr="00DB41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61DBC8" w14:textId="77777777" w:rsidR="00DB41E6" w:rsidRPr="00DB41E6" w:rsidRDefault="00DB41E6" w:rsidP="00DB4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41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Urządzenia w pakiecie</w:t>
            </w:r>
          </w:p>
        </w:tc>
        <w:tc>
          <w:tcPr>
            <w:tcW w:w="0" w:type="auto"/>
            <w:vAlign w:val="center"/>
            <w:hideMark/>
          </w:tcPr>
          <w:p w14:paraId="1E3946D3" w14:textId="77777777" w:rsidR="00DB41E6" w:rsidRPr="00DB41E6" w:rsidRDefault="00DB41E6" w:rsidP="00DB4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41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Zasilacz prądu przemiennego</w:t>
            </w:r>
          </w:p>
        </w:tc>
      </w:tr>
      <w:tr w:rsidR="00DB41E6" w:rsidRPr="00DB41E6" w14:paraId="031B8106" w14:textId="77777777" w:rsidTr="00DB41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B29B83" w14:textId="77777777" w:rsidR="00DB41E6" w:rsidRPr="00DB41E6" w:rsidRDefault="00DB41E6" w:rsidP="00DB4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41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Oprogramowanie w zestawie</w:t>
            </w:r>
          </w:p>
        </w:tc>
        <w:tc>
          <w:tcPr>
            <w:tcW w:w="0" w:type="auto"/>
            <w:vAlign w:val="center"/>
            <w:hideMark/>
          </w:tcPr>
          <w:p w14:paraId="7B04D2E4" w14:textId="77777777" w:rsidR="00DB41E6" w:rsidRPr="00DB41E6" w:rsidRDefault="00DB41E6" w:rsidP="00DB4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41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Microsoft 365 — miesięczny okres próbny dla nowych użytkowników usługi Microsoft 365</w:t>
            </w:r>
          </w:p>
        </w:tc>
      </w:tr>
      <w:tr w:rsidR="00DB41E6" w:rsidRPr="003C7DC9" w14:paraId="2CB56618" w14:textId="77777777" w:rsidTr="00DB41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3170F6" w14:textId="77777777" w:rsidR="00DB41E6" w:rsidRPr="00DB41E6" w:rsidRDefault="00DB41E6" w:rsidP="00DB4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41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Funkcje zabezpieczeń</w:t>
            </w:r>
          </w:p>
        </w:tc>
        <w:tc>
          <w:tcPr>
            <w:tcW w:w="0" w:type="auto"/>
            <w:vAlign w:val="center"/>
            <w:hideMark/>
          </w:tcPr>
          <w:p w14:paraId="70C76688" w14:textId="77777777" w:rsidR="00DB41E6" w:rsidRPr="00DB41E6" w:rsidRDefault="00DB41E6" w:rsidP="00DB4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proofErr w:type="spellStart"/>
            <w:r w:rsidRPr="00DB41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Hasło</w:t>
            </w:r>
            <w:proofErr w:type="spellEnd"/>
            <w:r w:rsidRPr="00DB41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DB41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użytkownika</w:t>
            </w:r>
            <w:proofErr w:type="spellEnd"/>
            <w:r w:rsidRPr="00DB41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br/>
            </w:r>
            <w:proofErr w:type="spellStart"/>
            <w:r w:rsidRPr="00DB41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Hasło</w:t>
            </w:r>
            <w:proofErr w:type="spellEnd"/>
            <w:r w:rsidRPr="00DB41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DB41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nadzorcy</w:t>
            </w:r>
            <w:proofErr w:type="spellEnd"/>
            <w:r w:rsidRPr="00DB41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br/>
              <w:t>slot for Secure Cable Lock</w:t>
            </w:r>
            <w:r w:rsidRPr="00DB41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br/>
              <w:t>Firmware Trusted Platform Module (</w:t>
            </w:r>
            <w:proofErr w:type="spellStart"/>
            <w:r w:rsidRPr="00DB41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fTPM</w:t>
            </w:r>
            <w:proofErr w:type="spellEnd"/>
            <w:r w:rsidRPr="00DB41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)</w:t>
            </w:r>
          </w:p>
        </w:tc>
      </w:tr>
      <w:tr w:rsidR="00DB41E6" w:rsidRPr="00DB41E6" w14:paraId="1FA27FE6" w14:textId="77777777" w:rsidTr="00DB41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1A75C5" w14:textId="77777777" w:rsidR="00DB41E6" w:rsidRPr="00DB41E6" w:rsidRDefault="00DB41E6" w:rsidP="00DB4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41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Funkcje specjalne</w:t>
            </w:r>
          </w:p>
        </w:tc>
        <w:tc>
          <w:tcPr>
            <w:tcW w:w="0" w:type="auto"/>
            <w:vAlign w:val="center"/>
            <w:hideMark/>
          </w:tcPr>
          <w:p w14:paraId="0024D240" w14:textId="77777777" w:rsidR="00DB41E6" w:rsidRPr="00DB41E6" w:rsidRDefault="00DB41E6" w:rsidP="00DB4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41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Powłoka antybakteryjna, japońska norma przemysłowa Z 2801:2010 testowana</w:t>
            </w:r>
          </w:p>
        </w:tc>
      </w:tr>
    </w:tbl>
    <w:p w14:paraId="36B3BC24" w14:textId="77777777" w:rsidR="00DB41E6" w:rsidRPr="00DB41E6" w:rsidRDefault="00DB41E6" w:rsidP="00DB41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41E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8458A52" w14:textId="77777777" w:rsidR="00DB41E6" w:rsidRPr="00DB41E6" w:rsidRDefault="00DB41E6" w:rsidP="00DB41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41E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F57E9A5" w14:textId="77777777" w:rsidR="00FC0F5A" w:rsidRDefault="00FC0F5A"/>
    <w:sectPr w:rsidR="00FC0F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3B393" w14:textId="77777777" w:rsidR="0071466B" w:rsidRDefault="0071466B" w:rsidP="00DB41E6">
      <w:pPr>
        <w:spacing w:after="0" w:line="240" w:lineRule="auto"/>
      </w:pPr>
      <w:r>
        <w:separator/>
      </w:r>
    </w:p>
  </w:endnote>
  <w:endnote w:type="continuationSeparator" w:id="0">
    <w:p w14:paraId="1C957197" w14:textId="77777777" w:rsidR="0071466B" w:rsidRDefault="0071466B" w:rsidP="00DB4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DAC7D" w14:textId="77777777" w:rsidR="003C7DC9" w:rsidRDefault="003C7DC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022CD" w14:textId="77777777" w:rsidR="003C7DC9" w:rsidRDefault="003C7DC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98CEB" w14:textId="77777777" w:rsidR="003C7DC9" w:rsidRDefault="003C7D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91B8D" w14:textId="77777777" w:rsidR="0071466B" w:rsidRDefault="0071466B" w:rsidP="00DB41E6">
      <w:pPr>
        <w:spacing w:after="0" w:line="240" w:lineRule="auto"/>
      </w:pPr>
      <w:r>
        <w:separator/>
      </w:r>
    </w:p>
  </w:footnote>
  <w:footnote w:type="continuationSeparator" w:id="0">
    <w:p w14:paraId="0F3C0015" w14:textId="77777777" w:rsidR="0071466B" w:rsidRDefault="0071466B" w:rsidP="00DB4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C9487" w14:textId="77777777" w:rsidR="003C7DC9" w:rsidRDefault="003C7DC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28EA5" w14:textId="77777777" w:rsidR="003C7DC9" w:rsidRDefault="003C7DC9" w:rsidP="00DB41E6">
    <w:pPr>
      <w:spacing w:before="100" w:beforeAutospacing="1" w:after="100" w:afterAutospacing="1" w:line="240" w:lineRule="auto"/>
      <w:outlineLvl w:val="0"/>
      <w:rPr>
        <w:rFonts w:ascii="Times New Roman" w:eastAsia="Times New Roman" w:hAnsi="Times New Roman" w:cs="Times New Roman"/>
        <w:b/>
        <w:bCs/>
        <w:kern w:val="36"/>
        <w:sz w:val="24"/>
        <w:szCs w:val="24"/>
        <w:lang w:val="en-US" w:eastAsia="pl-PL"/>
      </w:rPr>
    </w:pPr>
  </w:p>
  <w:p w14:paraId="25FE8D26" w14:textId="77777777" w:rsidR="003C7DC9" w:rsidRDefault="003C7DC9" w:rsidP="00DB41E6">
    <w:pPr>
      <w:spacing w:before="100" w:beforeAutospacing="1" w:after="100" w:afterAutospacing="1" w:line="240" w:lineRule="auto"/>
      <w:outlineLvl w:val="0"/>
      <w:rPr>
        <w:rFonts w:ascii="Times New Roman" w:eastAsia="Times New Roman" w:hAnsi="Times New Roman" w:cs="Times New Roman"/>
        <w:b/>
        <w:bCs/>
        <w:kern w:val="36"/>
        <w:sz w:val="24"/>
        <w:szCs w:val="24"/>
        <w:lang w:eastAsia="pl-PL"/>
      </w:rPr>
    </w:pPr>
    <w:r w:rsidRPr="003C7DC9">
      <w:rPr>
        <w:rFonts w:ascii="Times New Roman" w:eastAsia="Times New Roman" w:hAnsi="Times New Roman" w:cs="Times New Roman"/>
        <w:b/>
        <w:bCs/>
        <w:kern w:val="36"/>
        <w:sz w:val="24"/>
        <w:szCs w:val="24"/>
        <w:lang w:eastAsia="pl-PL"/>
      </w:rPr>
      <w:t>Specyfikacja techniczna</w:t>
    </w:r>
  </w:p>
  <w:p w14:paraId="09D5DE57" w14:textId="67A0FC5E" w:rsidR="00DB41E6" w:rsidRPr="003C7DC9" w:rsidRDefault="00DB41E6" w:rsidP="00DB41E6">
    <w:pPr>
      <w:spacing w:before="100" w:beforeAutospacing="1" w:after="100" w:afterAutospacing="1" w:line="240" w:lineRule="auto"/>
      <w:outlineLvl w:val="0"/>
      <w:rPr>
        <w:rFonts w:ascii="Times New Roman" w:eastAsia="Times New Roman" w:hAnsi="Times New Roman" w:cs="Times New Roman"/>
        <w:b/>
        <w:bCs/>
        <w:kern w:val="36"/>
        <w:sz w:val="24"/>
        <w:szCs w:val="24"/>
        <w:lang w:val="en-US" w:eastAsia="pl-PL"/>
      </w:rPr>
    </w:pPr>
    <w:r w:rsidRPr="003C7DC9">
      <w:rPr>
        <w:rFonts w:ascii="Times New Roman" w:eastAsia="Times New Roman" w:hAnsi="Times New Roman" w:cs="Times New Roman"/>
        <w:b/>
        <w:bCs/>
        <w:kern w:val="36"/>
        <w:sz w:val="24"/>
        <w:szCs w:val="24"/>
        <w:lang w:val="en-US" w:eastAsia="pl-PL"/>
      </w:rPr>
      <w:t xml:space="preserve">Laptop Toshiba SATELLITE PRO C50-E-109 W10P ACADEMIC </w:t>
    </w:r>
  </w:p>
  <w:p w14:paraId="6ABD1478" w14:textId="77777777" w:rsidR="00DB41E6" w:rsidRPr="003C7DC9" w:rsidRDefault="00DB41E6">
    <w:pPr>
      <w:pStyle w:val="Nagwek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4BB5D" w14:textId="77777777" w:rsidR="003C7DC9" w:rsidRDefault="003C7DC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701"/>
    <w:rsid w:val="003C7DC9"/>
    <w:rsid w:val="0071466B"/>
    <w:rsid w:val="009207BD"/>
    <w:rsid w:val="00AA2701"/>
    <w:rsid w:val="00DB41E6"/>
    <w:rsid w:val="00FC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BD389"/>
  <w15:chartTrackingRefBased/>
  <w15:docId w15:val="{C674396A-7818-4DB6-A23C-72FE48931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4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41E6"/>
  </w:style>
  <w:style w:type="paragraph" w:styleId="Stopka">
    <w:name w:val="footer"/>
    <w:basedOn w:val="Normalny"/>
    <w:link w:val="StopkaZnak"/>
    <w:uiPriority w:val="99"/>
    <w:unhideWhenUsed/>
    <w:rsid w:val="00DB4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4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4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9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59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09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ksiegowa</dc:creator>
  <cp:keywords/>
  <dc:description/>
  <cp:lastModifiedBy>ksiegowa</cp:lastModifiedBy>
  <cp:revision>3</cp:revision>
  <dcterms:created xsi:type="dcterms:W3CDTF">2021-08-05T08:25:00Z</dcterms:created>
  <dcterms:modified xsi:type="dcterms:W3CDTF">2021-08-05T08:27:00Z</dcterms:modified>
</cp:coreProperties>
</file>